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0E" w:rsidRPr="00775FAA" w:rsidRDefault="00B16667" w:rsidP="001F4213">
      <w:pPr>
        <w:pStyle w:val="stbilgi"/>
        <w:jc w:val="center"/>
        <w:rPr>
          <w:rFonts w:cs="Times New Roman"/>
          <w:sz w:val="20"/>
          <w:szCs w:val="20"/>
          <w:lang w:val="tr-TR"/>
        </w:rPr>
      </w:pPr>
      <w:r>
        <w:rPr>
          <w:rFonts w:cs="Times New Roman"/>
          <w:b/>
          <w:sz w:val="20"/>
          <w:szCs w:val="20"/>
          <w:lang w:val="tr-TR"/>
        </w:rPr>
        <w:t xml:space="preserve">DERS </w:t>
      </w:r>
      <w:r w:rsidR="00524D0E" w:rsidRPr="00B16667">
        <w:rPr>
          <w:rFonts w:cs="Times New Roman"/>
          <w:b/>
          <w:sz w:val="20"/>
          <w:szCs w:val="20"/>
          <w:lang w:val="tr-TR"/>
        </w:rPr>
        <w:t>İZLENCE</w:t>
      </w:r>
      <w:r>
        <w:rPr>
          <w:rFonts w:cs="Times New Roman"/>
          <w:b/>
          <w:sz w:val="20"/>
          <w:szCs w:val="20"/>
          <w:lang w:val="tr-TR"/>
        </w:rPr>
        <w:t>Sİ</w:t>
      </w:r>
    </w:p>
    <w:p w:rsidR="00524D0E" w:rsidRDefault="002E155B" w:rsidP="008A289D">
      <w:pPr>
        <w:pStyle w:val="stbilgi"/>
        <w:jc w:val="center"/>
        <w:rPr>
          <w:rFonts w:cs="Times New Roman"/>
          <w:b/>
          <w:bCs/>
          <w:sz w:val="20"/>
          <w:szCs w:val="20"/>
          <w:lang w:val="tr-TR"/>
        </w:rPr>
      </w:pPr>
      <w:r>
        <w:rPr>
          <w:rFonts w:cs="Times New Roman"/>
          <w:b/>
          <w:bCs/>
          <w:sz w:val="20"/>
          <w:szCs w:val="20"/>
          <w:lang w:val="tr-TR"/>
        </w:rPr>
        <w:t>2023-2024</w:t>
      </w:r>
      <w:r w:rsidR="008A289D">
        <w:rPr>
          <w:rFonts w:cs="Times New Roman"/>
          <w:b/>
          <w:bCs/>
          <w:sz w:val="20"/>
          <w:szCs w:val="20"/>
          <w:lang w:val="tr-TR"/>
        </w:rPr>
        <w:t xml:space="preserve"> </w:t>
      </w:r>
      <w:r w:rsidR="003E2405">
        <w:rPr>
          <w:rFonts w:cs="Times New Roman"/>
          <w:b/>
          <w:bCs/>
          <w:sz w:val="20"/>
          <w:szCs w:val="20"/>
          <w:lang w:val="tr-TR"/>
        </w:rPr>
        <w:t>GÜZ</w:t>
      </w:r>
      <w:r w:rsidR="00524D0E" w:rsidRPr="00775FAA">
        <w:rPr>
          <w:rFonts w:cs="Times New Roman"/>
          <w:b/>
          <w:bCs/>
          <w:sz w:val="20"/>
          <w:szCs w:val="20"/>
          <w:lang w:val="tr-TR"/>
        </w:rPr>
        <w:t>DÖNEMİ</w:t>
      </w:r>
    </w:p>
    <w:p w:rsidR="008A289D" w:rsidRPr="00775FAA" w:rsidRDefault="002E155B" w:rsidP="008A289D">
      <w:pPr>
        <w:pStyle w:val="stbilgi"/>
        <w:jc w:val="center"/>
        <w:rPr>
          <w:rFonts w:cs="Times New Roman"/>
          <w:b/>
          <w:bCs/>
          <w:sz w:val="20"/>
          <w:szCs w:val="20"/>
          <w:lang w:val="tr-TR"/>
        </w:rPr>
      </w:pPr>
      <w:r>
        <w:rPr>
          <w:rFonts w:cs="Times New Roman"/>
          <w:b/>
          <w:bCs/>
          <w:sz w:val="20"/>
          <w:szCs w:val="20"/>
          <w:lang w:val="tr-TR"/>
        </w:rPr>
        <w:t>ANTRENÖRLÜK EĞİTİMİ ANABİLİM</w:t>
      </w:r>
      <w:r w:rsidR="00E97F99">
        <w:rPr>
          <w:rFonts w:cs="Times New Roman"/>
          <w:b/>
          <w:bCs/>
          <w:sz w:val="20"/>
          <w:szCs w:val="20"/>
          <w:lang w:val="tr-TR"/>
        </w:rPr>
        <w:t xml:space="preserve"> DALI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1882"/>
        <w:gridCol w:w="1882"/>
        <w:gridCol w:w="1158"/>
        <w:gridCol w:w="2248"/>
        <w:gridCol w:w="11"/>
      </w:tblGrid>
      <w:tr w:rsidR="00524D0E" w:rsidRPr="00775FAA" w:rsidTr="000F219C">
        <w:trPr>
          <w:gridAfter w:val="1"/>
          <w:wAfter w:w="11" w:type="dxa"/>
          <w:trHeight w:hRule="exact" w:val="868"/>
          <w:jc w:val="center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3C1" w:rsidRDefault="00524D0E" w:rsidP="00E513C1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DERSİN ADI:</w:t>
            </w:r>
          </w:p>
          <w:p w:rsidR="00524D0E" w:rsidRPr="00E97F99" w:rsidRDefault="00414EA8" w:rsidP="00E513C1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2"/>
                <w:szCs w:val="22"/>
              </w:rPr>
              <w:t>BOCCE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KOD:</w:t>
            </w:r>
          </w:p>
          <w:p w:rsidR="00524D0E" w:rsidRPr="00775FAA" w:rsidRDefault="002E155B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BEAB 164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 GÜNÜ ve SAATİ</w:t>
            </w:r>
          </w:p>
          <w:p w:rsidR="00524D0E" w:rsidRPr="00775FAA" w:rsidRDefault="002E155B" w:rsidP="00E97F99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CUMA:08.00-10.35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YERİ:</w:t>
            </w:r>
          </w:p>
          <w:p w:rsidR="000A1938" w:rsidRDefault="00E513C1" w:rsidP="0018765C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Derslik </w:t>
            </w:r>
            <w:r w:rsidR="0018765C">
              <w:rPr>
                <w:rFonts w:cs="Times New Roman"/>
                <w:sz w:val="20"/>
                <w:szCs w:val="20"/>
                <w:lang w:val="tr-TR"/>
              </w:rPr>
              <w:t>102</w:t>
            </w:r>
          </w:p>
          <w:p w:rsidR="0018765C" w:rsidRPr="00775FAA" w:rsidRDefault="0018765C" w:rsidP="0018765C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Açık ve Kapalı Alanlar</w:t>
            </w:r>
          </w:p>
        </w:tc>
      </w:tr>
      <w:tr w:rsidR="00524D0E" w:rsidRPr="00775FAA" w:rsidTr="000F219C">
        <w:trPr>
          <w:gridAfter w:val="1"/>
          <w:wAfter w:w="11" w:type="dxa"/>
          <w:trHeight w:hRule="exact" w:val="706"/>
          <w:jc w:val="center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 AKTS Bilgileri:</w:t>
            </w:r>
          </w:p>
          <w:p w:rsidR="00524D0E" w:rsidRPr="00775FAA" w:rsidRDefault="0018765C" w:rsidP="00D27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T1</w:t>
            </w:r>
            <w:r w:rsidR="00C85F5D">
              <w:rPr>
                <w:rFonts w:ascii="Times New Roman" w:hAnsi="Times New Roman"/>
                <w:sz w:val="20"/>
                <w:szCs w:val="20"/>
              </w:rPr>
              <w:t xml:space="preserve"> / U</w:t>
            </w:r>
            <w:r w:rsidR="00524D0E" w:rsidRPr="00775FAA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0E" w:rsidRPr="00775FAA">
              <w:rPr>
                <w:rFonts w:ascii="Times New Roman" w:hAnsi="Times New Roman"/>
                <w:sz w:val="20"/>
                <w:szCs w:val="20"/>
              </w:rPr>
              <w:t xml:space="preserve"> / AKTS:</w:t>
            </w:r>
            <w:r w:rsidR="00AD3E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 Ön Koşul:</w:t>
            </w:r>
          </w:p>
          <w:p w:rsidR="00524D0E" w:rsidRPr="00775FAA" w:rsidRDefault="00E43816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sz w:val="20"/>
                <w:szCs w:val="20"/>
                <w:lang w:val="tr-TR"/>
              </w:rPr>
              <w:t>Yok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Derse Devam Durumu:</w:t>
            </w:r>
          </w:p>
          <w:p w:rsidR="00524D0E" w:rsidRPr="00775FAA" w:rsidRDefault="00E2790C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%70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4D6" w:rsidRPr="00775FAA" w:rsidRDefault="00524D0E" w:rsidP="00B31A60">
            <w:pPr>
              <w:pStyle w:val="stbilgi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Ders Türü:</w:t>
            </w:r>
          </w:p>
          <w:p w:rsidR="00E43816" w:rsidRPr="00775FAA" w:rsidRDefault="00D2734D" w:rsidP="00B31A60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Seçmeli</w:t>
            </w:r>
          </w:p>
          <w:p w:rsidR="00C764D6" w:rsidRPr="00775FAA" w:rsidRDefault="00C764D6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</w:p>
          <w:p w:rsidR="00C764D6" w:rsidRPr="00775FAA" w:rsidRDefault="00C764D6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</w:p>
          <w:p w:rsidR="00C764D6" w:rsidRPr="00775FAA" w:rsidRDefault="00C764D6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524D0E" w:rsidRPr="00775FAA" w:rsidTr="00FA7F2D">
        <w:trPr>
          <w:trHeight w:hRule="exact" w:val="582"/>
          <w:jc w:val="center"/>
        </w:trPr>
        <w:tc>
          <w:tcPr>
            <w:tcW w:w="10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F2D" w:rsidRDefault="00E97F99" w:rsidP="00FA7F2D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>
              <w:rPr>
                <w:rFonts w:cs="Times New Roman"/>
                <w:b/>
                <w:sz w:val="20"/>
                <w:szCs w:val="20"/>
                <w:lang w:val="tr-TR"/>
              </w:rPr>
              <w:t>DERSİN SORUMLUSU</w:t>
            </w:r>
          </w:p>
          <w:p w:rsidR="00E97F99" w:rsidRDefault="00E97F99" w:rsidP="00FA7F2D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tr-TR"/>
              </w:rPr>
              <w:t>Öğr.Gör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2E155B">
              <w:rPr>
                <w:rFonts w:cs="Times New Roman"/>
                <w:b/>
                <w:sz w:val="20"/>
                <w:szCs w:val="20"/>
                <w:lang w:val="tr-TR"/>
              </w:rPr>
              <w:t>Alaiddin</w:t>
            </w:r>
            <w:proofErr w:type="spellEnd"/>
            <w:r w:rsidR="002E155B">
              <w:rPr>
                <w:rFonts w:cs="Times New Roman"/>
                <w:b/>
                <w:sz w:val="20"/>
                <w:szCs w:val="20"/>
                <w:lang w:val="tr-TR"/>
              </w:rPr>
              <w:t xml:space="preserve"> SOYLU</w:t>
            </w:r>
            <w:bookmarkStart w:id="0" w:name="_GoBack"/>
            <w:bookmarkEnd w:id="0"/>
          </w:p>
          <w:p w:rsidR="00E97F99" w:rsidRDefault="00E97F99" w:rsidP="00B31A60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</w:p>
          <w:p w:rsidR="00E97F99" w:rsidRPr="00775FAA" w:rsidRDefault="00E97F99" w:rsidP="00B31A60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</w:p>
        </w:tc>
      </w:tr>
      <w:tr w:rsidR="00524D0E" w:rsidRPr="00775FAA" w:rsidTr="00FA7F2D">
        <w:trPr>
          <w:gridAfter w:val="1"/>
          <w:wAfter w:w="11" w:type="dxa"/>
          <w:trHeight w:hRule="exact" w:val="704"/>
          <w:jc w:val="center"/>
        </w:trPr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:rsidR="00524D0E" w:rsidRPr="00775FAA" w:rsidRDefault="000A1938" w:rsidP="001F4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1500B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mail:</w:t>
            </w:r>
          </w:p>
          <w:p w:rsidR="000A1938" w:rsidRPr="00775FAA" w:rsidRDefault="002E155B" w:rsidP="001F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allaiddin2007@gmail.com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Ofis No:</w:t>
            </w:r>
          </w:p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Ofis Telefon:</w:t>
            </w:r>
          </w:p>
          <w:p w:rsidR="00524D0E" w:rsidRPr="00775FAA" w:rsidRDefault="002E155B" w:rsidP="001F4213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14:38</w:t>
            </w:r>
            <w:proofErr w:type="gramEnd"/>
          </w:p>
        </w:tc>
        <w:tc>
          <w:tcPr>
            <w:tcW w:w="3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4D0E" w:rsidRPr="00775FAA" w:rsidRDefault="00524D0E" w:rsidP="001F4213">
            <w:pPr>
              <w:pStyle w:val="stbilgi"/>
              <w:jc w:val="center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775FAA">
              <w:rPr>
                <w:rFonts w:cs="Times New Roman"/>
                <w:b/>
                <w:sz w:val="20"/>
                <w:szCs w:val="20"/>
                <w:lang w:val="tr-TR"/>
              </w:rPr>
              <w:t>Ofis Gün ve Saatleri:</w:t>
            </w:r>
          </w:p>
          <w:p w:rsidR="00E513C1" w:rsidRDefault="002E155B" w:rsidP="00B31A60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Pazartesi: </w:t>
            </w:r>
            <w:proofErr w:type="gramStart"/>
            <w:r>
              <w:rPr>
                <w:rFonts w:cs="Times New Roman"/>
                <w:sz w:val="20"/>
                <w:szCs w:val="20"/>
                <w:lang w:val="tr-TR"/>
              </w:rPr>
              <w:t>16:00</w:t>
            </w:r>
            <w:proofErr w:type="gramEnd"/>
            <w:r>
              <w:rPr>
                <w:rFonts w:cs="Times New Roman"/>
                <w:sz w:val="20"/>
                <w:szCs w:val="20"/>
                <w:lang w:val="tr-TR"/>
              </w:rPr>
              <w:t>-17:00</w:t>
            </w:r>
            <w:r w:rsidR="00E513C1">
              <w:rPr>
                <w:rFonts w:cs="Times New Roman"/>
                <w:sz w:val="20"/>
                <w:szCs w:val="20"/>
                <w:lang w:val="tr-TR"/>
              </w:rPr>
              <w:t xml:space="preserve"> </w:t>
            </w:r>
          </w:p>
          <w:p w:rsidR="00524D0E" w:rsidRDefault="00E513C1" w:rsidP="00B31A60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Çarşamba 16:00-17:00</w:t>
            </w:r>
          </w:p>
          <w:p w:rsidR="00E513C1" w:rsidRPr="00775FAA" w:rsidRDefault="00E513C1" w:rsidP="00B31A60">
            <w:pPr>
              <w:pStyle w:val="stbilgi"/>
              <w:jc w:val="center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250" w:tblpY="172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12382F" w:rsidRPr="00775FAA" w:rsidTr="00FA7F2D">
        <w:trPr>
          <w:trHeight w:hRule="exact" w:val="430"/>
        </w:trPr>
        <w:tc>
          <w:tcPr>
            <w:tcW w:w="1668" w:type="dxa"/>
            <w:vAlign w:val="center"/>
          </w:tcPr>
          <w:p w:rsidR="0012382F" w:rsidRPr="00775FAA" w:rsidRDefault="0012382F" w:rsidP="001238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Dersin Amaçları</w:t>
            </w:r>
          </w:p>
        </w:tc>
        <w:tc>
          <w:tcPr>
            <w:tcW w:w="8363" w:type="dxa"/>
            <w:vAlign w:val="center"/>
          </w:tcPr>
          <w:p w:rsidR="007323EA" w:rsidRPr="00D2734D" w:rsidRDefault="00AD3E3F" w:rsidP="007323EA">
            <w:pPr>
              <w:pStyle w:val="stbilgi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</w:rPr>
              <w:t>Bocce branşına özgü tekniklerini temel düzeyde uygulama becerisini kazandırmaktır</w:t>
            </w:r>
          </w:p>
        </w:tc>
      </w:tr>
      <w:tr w:rsidR="0012382F" w:rsidRPr="00775FAA" w:rsidTr="00FA7F2D">
        <w:trPr>
          <w:trHeight w:hRule="exact" w:val="1277"/>
        </w:trPr>
        <w:tc>
          <w:tcPr>
            <w:tcW w:w="1668" w:type="dxa"/>
            <w:vAlign w:val="center"/>
          </w:tcPr>
          <w:p w:rsidR="0012382F" w:rsidRPr="00775FAA" w:rsidRDefault="0012382F" w:rsidP="00B8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Dersin Öğrenme Kazanımları</w:t>
            </w:r>
            <w:r w:rsidR="00B8048A">
              <w:rPr>
                <w:rFonts w:ascii="Times New Roman" w:hAnsi="Times New Roman"/>
                <w:b/>
                <w:sz w:val="20"/>
                <w:szCs w:val="20"/>
              </w:rPr>
              <w:t xml:space="preserve"> (Çıktıları)</w:t>
            </w: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363" w:type="dxa"/>
            <w:vAlign w:val="center"/>
          </w:tcPr>
          <w:p w:rsidR="0012382F" w:rsidRDefault="00FA7F2D" w:rsidP="005D7DB1">
            <w:pPr>
              <w:pStyle w:val="stbilgi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1.</w:t>
            </w:r>
            <w:r w:rsidRPr="00FA7F2D">
              <w:rPr>
                <w:rFonts w:cs="Times New Roman"/>
                <w:sz w:val="20"/>
                <w:szCs w:val="20"/>
                <w:lang w:val="tr-TR"/>
              </w:rPr>
              <w:t>Bocce ile ilgili temel kavramları açıklar</w:t>
            </w:r>
          </w:p>
          <w:p w:rsidR="00FA7F2D" w:rsidRDefault="00FA7F2D" w:rsidP="005D7DB1">
            <w:pPr>
              <w:pStyle w:val="stbilgi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2.</w:t>
            </w:r>
            <w:r w:rsidRPr="00FA7F2D">
              <w:rPr>
                <w:rFonts w:cs="Times New Roman"/>
                <w:sz w:val="20"/>
                <w:szCs w:val="20"/>
                <w:lang w:val="tr-TR"/>
              </w:rPr>
              <w:t>Bocce ile ilgili uygulama ilkelerini açıklar.</w:t>
            </w:r>
          </w:p>
          <w:p w:rsidR="00FA7F2D" w:rsidRDefault="00FA7F2D" w:rsidP="005D7DB1">
            <w:pPr>
              <w:pStyle w:val="stbilgi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3.</w:t>
            </w:r>
            <w:r w:rsidRPr="00FA7F2D">
              <w:rPr>
                <w:rFonts w:cs="Times New Roman"/>
                <w:sz w:val="20"/>
                <w:szCs w:val="20"/>
                <w:lang w:val="tr-TR"/>
              </w:rPr>
              <w:t>Bocce oyun kurallarını açıklar ve uygular.</w:t>
            </w:r>
          </w:p>
          <w:p w:rsidR="00FA7F2D" w:rsidRDefault="00FA7F2D" w:rsidP="005D7DB1">
            <w:pPr>
              <w:pStyle w:val="stbilgi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4.</w:t>
            </w:r>
            <w:r w:rsidRPr="00FA7F2D">
              <w:rPr>
                <w:rFonts w:cs="Times New Roman"/>
                <w:sz w:val="20"/>
                <w:szCs w:val="20"/>
                <w:lang w:val="tr-TR"/>
              </w:rPr>
              <w:t>Bocce ile ilgili malzemeleri kullanır</w:t>
            </w:r>
          </w:p>
          <w:p w:rsidR="00FA7F2D" w:rsidRPr="00D2734D" w:rsidRDefault="00FA7F2D" w:rsidP="005D7DB1">
            <w:pPr>
              <w:pStyle w:val="stbilgi"/>
              <w:jc w:val="both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5.</w:t>
            </w:r>
            <w:r w:rsidRPr="00FA7F2D">
              <w:rPr>
                <w:rFonts w:cs="Times New Roman"/>
                <w:sz w:val="20"/>
                <w:szCs w:val="20"/>
                <w:lang w:val="tr-TR"/>
              </w:rPr>
              <w:t>Bocce oyunu tekniklerini temel düzeyde uygular.</w:t>
            </w:r>
          </w:p>
        </w:tc>
      </w:tr>
      <w:tr w:rsidR="0012382F" w:rsidRPr="00775FAA" w:rsidTr="00FA7F2D">
        <w:trPr>
          <w:trHeight w:hRule="exact" w:val="556"/>
        </w:trPr>
        <w:tc>
          <w:tcPr>
            <w:tcW w:w="1668" w:type="dxa"/>
            <w:vAlign w:val="center"/>
          </w:tcPr>
          <w:p w:rsidR="0012382F" w:rsidRPr="00775FAA" w:rsidRDefault="0012382F" w:rsidP="001238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sz w:val="20"/>
                <w:szCs w:val="20"/>
              </w:rPr>
              <w:t>Ders (katalog) İçeriği:</w:t>
            </w:r>
          </w:p>
        </w:tc>
        <w:tc>
          <w:tcPr>
            <w:tcW w:w="8363" w:type="dxa"/>
          </w:tcPr>
          <w:p w:rsidR="009E4424" w:rsidRDefault="009E4424" w:rsidP="00B8048A">
            <w:pPr>
              <w:pStyle w:val="stbilg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2382F" w:rsidRPr="00D2734D" w:rsidRDefault="00FA7F2D" w:rsidP="00B8048A">
            <w:pPr>
              <w:pStyle w:val="stbilgi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 xml:space="preserve">Bocce </w:t>
            </w:r>
            <w:r w:rsidR="00AD3E3F" w:rsidRPr="00AD3E3F">
              <w:rPr>
                <w:rFonts w:cs="Times New Roman"/>
                <w:sz w:val="20"/>
                <w:szCs w:val="20"/>
                <w:lang w:val="tr-TR"/>
              </w:rPr>
              <w:t>ile ilgili temel taktik ve teknik uygulamalarının, teorilerinin verilmesi.</w:t>
            </w:r>
          </w:p>
        </w:tc>
      </w:tr>
    </w:tbl>
    <w:p w:rsidR="005501B5" w:rsidRPr="00775FAA" w:rsidRDefault="005501B5" w:rsidP="001F42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7E35" w:rsidRPr="00775FAA" w:rsidRDefault="00FF7E35" w:rsidP="001F42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6663"/>
        <w:gridCol w:w="2521"/>
      </w:tblGrid>
      <w:tr w:rsidR="00E000AE" w:rsidRPr="00775FAA" w:rsidTr="009F238F">
        <w:trPr>
          <w:trHeight w:hRule="exact" w:val="611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E000AE" w:rsidRPr="00775FAA" w:rsidRDefault="00E000AE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Haftalar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000AE" w:rsidRPr="00775FAA" w:rsidRDefault="00E000AE" w:rsidP="001F4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KONULAR</w:t>
            </w:r>
          </w:p>
          <w:p w:rsidR="00384C46" w:rsidRPr="00775FAA" w:rsidRDefault="00384C46" w:rsidP="001F4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E000AE" w:rsidRPr="00775FAA" w:rsidRDefault="00E000AE" w:rsidP="001F421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775FAA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İşleniş (Etkinlikler, Öğretim Yöntem ve Teknikleri)</w:t>
            </w:r>
          </w:p>
        </w:tc>
      </w:tr>
      <w:tr w:rsidR="00E000AE" w:rsidRPr="00775FAA" w:rsidTr="009F238F">
        <w:trPr>
          <w:trHeight w:hRule="exact" w:val="563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E000AE" w:rsidRPr="00775FAA" w:rsidRDefault="00E000AE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Hafta 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E000AE" w:rsidRPr="00D2734D" w:rsidRDefault="00E9410F" w:rsidP="00D273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branşının tarihsel gelişimi, Bocce branşına özgü temel kavramlar</w:t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213229" w:rsidRDefault="003B32D3" w:rsidP="00213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</w:t>
            </w:r>
            <w:r w:rsidR="002132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E000AE" w:rsidRPr="00775FAA" w:rsidRDefault="00213229" w:rsidP="00213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</w:t>
            </w:r>
            <w:r w:rsidR="003B32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oru-cevap etkileşimi</w:t>
            </w:r>
          </w:p>
        </w:tc>
      </w:tr>
      <w:tr w:rsidR="00BD63B0" w:rsidRPr="00775FAA" w:rsidTr="00D2734D">
        <w:trPr>
          <w:trHeight w:hRule="exact" w:val="999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D63B0" w:rsidRPr="00775FAA" w:rsidRDefault="00BD63B0" w:rsidP="00BD63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62539" w:rsidRPr="00D2734D" w:rsidRDefault="00D2734D" w:rsidP="00F62539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734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Bocce branşında temel kavramlar olan </w:t>
            </w:r>
            <w:proofErr w:type="spellStart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Petank</w:t>
            </w:r>
            <w:proofErr w:type="spellEnd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Raffa</w:t>
            </w:r>
            <w:proofErr w:type="spellEnd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Volo</w:t>
            </w:r>
            <w:proofErr w:type="spellEnd"/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kavramları</w:t>
            </w:r>
          </w:p>
          <w:p w:rsidR="00BD63B0" w:rsidRPr="00D2734D" w:rsidRDefault="00BD63B0" w:rsidP="007C2ADF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BD63B0" w:rsidRDefault="00BD63B0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BD63B0" w:rsidRDefault="00BD63B0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8079FA" w:rsidRPr="00775FAA" w:rsidRDefault="008079FA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63B0" w:rsidRPr="00775FAA" w:rsidTr="009F238F">
        <w:trPr>
          <w:trHeight w:hRule="exact" w:val="982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BD63B0" w:rsidRPr="00775FAA" w:rsidRDefault="00BD63B0" w:rsidP="00BD63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Hafta 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9E4424" w:rsidRPr="00D2734D" w:rsidRDefault="00E9410F" w:rsidP="00F155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oyun standartları, kuralları, saha ölçüleri ve çizgileri</w:t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BD63B0" w:rsidRDefault="00BD63B0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BD63B0" w:rsidRDefault="00BD63B0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15566" w:rsidRPr="00775FAA" w:rsidRDefault="00F15566" w:rsidP="00BD63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63B0" w:rsidRPr="00775FAA" w:rsidTr="009F238F">
        <w:trPr>
          <w:trHeight w:hRule="exact" w:val="86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BD63B0" w:rsidRPr="00775FAA" w:rsidRDefault="00BD63B0" w:rsidP="00BD63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4. Hafta 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2734D" w:rsidRPr="00D2734D" w:rsidRDefault="00E9410F" w:rsidP="00F625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branşında kullanılan atışlar; duruş, tutuş, atış teknikleri uygulama çalışmaları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BD63B0" w:rsidRPr="00775FAA" w:rsidRDefault="00BD63B0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9E4424">
        <w:trPr>
          <w:trHeight w:hRule="exact" w:val="705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5. Hafta 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9E4424" w:rsidRPr="00D2734D" w:rsidRDefault="00E9410F" w:rsidP="009E44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Bocce basit oyun sistemleri; </w:t>
            </w: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Raffa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Petank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ve Çim Topu oyun sistemleri uygulama çalışmaları</w:t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9F238F">
        <w:trPr>
          <w:trHeight w:hRule="exact" w:val="113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079FA" w:rsidRPr="00D2734D" w:rsidRDefault="00E9410F" w:rsidP="007C2ADF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Petank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Geleneksel ve </w:t>
            </w: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Petank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Altın Nokta kavramları ve uygulama çalışmaları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8A7556">
        <w:trPr>
          <w:trHeight w:hRule="exact" w:val="1136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 Hafta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8079FA" w:rsidRPr="00D2734D" w:rsidRDefault="00E9410F" w:rsidP="00F62539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Geleneksel; </w:t>
            </w:r>
            <w:proofErr w:type="spellStart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Röle, </w:t>
            </w:r>
            <w:proofErr w:type="spellStart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Basamak, </w:t>
            </w:r>
            <w:proofErr w:type="spellStart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Altın nokta, </w:t>
            </w:r>
            <w:proofErr w:type="spellStart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>Volo</w:t>
            </w:r>
            <w:proofErr w:type="spellEnd"/>
            <w:r w:rsidRPr="00E941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Kombine teknikleri uygulama çalışmaları</w:t>
            </w:r>
            <w:r w:rsidR="00D2734D" w:rsidRPr="00D2734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8079F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9F238F">
        <w:trPr>
          <w:trHeight w:hRule="exact" w:val="565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079FA" w:rsidRPr="00D2734D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273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Ara sınav 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İlk 7 haftanın kazanımları denetlenir.</w:t>
            </w:r>
          </w:p>
        </w:tc>
      </w:tr>
      <w:tr w:rsidR="008079FA" w:rsidRPr="00775FAA" w:rsidTr="009F238F">
        <w:trPr>
          <w:trHeight w:hRule="exact" w:val="1005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9. Hafta 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8079FA" w:rsidRPr="00D2734D" w:rsidRDefault="00E9410F" w:rsidP="008849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Petankbranşında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top atış tekniği ve uygulama çalışmaları</w:t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9F238F">
        <w:trPr>
          <w:trHeight w:hRule="exact" w:val="1132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A7556" w:rsidRPr="00D2734D" w:rsidRDefault="00E9410F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Raffabranşında</w:t>
            </w:r>
            <w:proofErr w:type="spellEnd"/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top atış tekniği ve uygulama çalışmaları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134EDC">
        <w:trPr>
          <w:trHeight w:hRule="exact" w:val="864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Hafta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8079FA" w:rsidRPr="00D2734D" w:rsidRDefault="00E9410F" w:rsidP="007C2ADF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branşında Yaklaşma oyunu ve uygulama çalışmaları</w:t>
            </w:r>
          </w:p>
        </w:tc>
        <w:tc>
          <w:tcPr>
            <w:tcW w:w="2521" w:type="dxa"/>
            <w:shd w:val="clear" w:color="auto" w:fill="C0C0C0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9F238F">
        <w:trPr>
          <w:trHeight w:hRule="exact" w:val="989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A7556" w:rsidRPr="00D2734D" w:rsidRDefault="00E9410F" w:rsidP="008079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branşında Yaklaşma oyunu ve uygulama çalışmaları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D2734D">
        <w:trPr>
          <w:trHeight w:hRule="exact" w:val="851"/>
          <w:jc w:val="center"/>
        </w:trPr>
        <w:tc>
          <w:tcPr>
            <w:tcW w:w="965" w:type="dxa"/>
            <w:shd w:val="clear" w:color="auto" w:fill="C0C0C0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 Hafta</w:t>
            </w:r>
          </w:p>
        </w:tc>
        <w:tc>
          <w:tcPr>
            <w:tcW w:w="6663" w:type="dxa"/>
            <w:shd w:val="clear" w:color="auto" w:fill="C0C0C0"/>
            <w:vAlign w:val="center"/>
          </w:tcPr>
          <w:p w:rsidR="00E9410F" w:rsidRDefault="00134EDC" w:rsidP="00E941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E9410F"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Bocce branşında Çizgi oyunu ve uygulama çalışmaları</w:t>
            </w:r>
          </w:p>
          <w:p w:rsidR="008079FA" w:rsidRPr="00D2734D" w:rsidRDefault="008079FA" w:rsidP="007C2ADF">
            <w:pPr>
              <w:spacing w:after="0" w:line="25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C0C0C0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079FA" w:rsidRPr="00775FAA" w:rsidTr="00D2734D">
        <w:trPr>
          <w:trHeight w:hRule="exact" w:val="720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8079FA" w:rsidRPr="00775FAA" w:rsidRDefault="008079FA" w:rsidP="0080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14. Hafta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323EA" w:rsidRPr="00D2734D" w:rsidRDefault="00E9410F" w:rsidP="007C2ADF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1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Genel tekrar ve final sınavına hazırlık çalışmaları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Sözlü anlatım,</w:t>
            </w:r>
          </w:p>
          <w:p w:rsidR="00966D2F" w:rsidRDefault="00966D2F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Soru-cevap etkileşimi</w:t>
            </w:r>
          </w:p>
          <w:p w:rsidR="00FA7F2D" w:rsidRDefault="00FA7F2D" w:rsidP="00FA7F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Uygulamalar</w:t>
            </w:r>
          </w:p>
          <w:p w:rsidR="008079FA" w:rsidRPr="00775FAA" w:rsidRDefault="008079FA" w:rsidP="00966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461DB" w:rsidRDefault="00E461DB" w:rsidP="00222E8F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D2DC1" w:rsidRPr="00775FAA" w:rsidRDefault="009D2DC1" w:rsidP="00222E8F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bCs/>
          <w:sz w:val="20"/>
          <w:szCs w:val="20"/>
        </w:rPr>
      </w:pPr>
      <w:r w:rsidRPr="00775FAA">
        <w:rPr>
          <w:rFonts w:ascii="Times New Roman" w:hAnsi="Times New Roman"/>
          <w:b/>
          <w:bCs/>
          <w:sz w:val="20"/>
          <w:szCs w:val="20"/>
        </w:rPr>
        <w:t>Ölçme-Değerlendirme Teknikleri:</w:t>
      </w: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6"/>
      </w:tblGrid>
      <w:tr w:rsidR="009D2DC1" w:rsidRPr="00775FAA" w:rsidTr="008A7556">
        <w:trPr>
          <w:trHeight w:hRule="exact" w:val="1233"/>
        </w:trPr>
        <w:tc>
          <w:tcPr>
            <w:tcW w:w="10266" w:type="dxa"/>
            <w:shd w:val="clear" w:color="auto" w:fill="auto"/>
          </w:tcPr>
          <w:p w:rsidR="004F0673" w:rsidRDefault="004F0673" w:rsidP="001F42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Ara sınavda açık uçlu sorular </w:t>
            </w:r>
            <w:r w:rsidR="002C017F">
              <w:rPr>
                <w:rFonts w:ascii="Times New Roman" w:hAnsi="Times New Roman"/>
                <w:bCs/>
                <w:sz w:val="20"/>
                <w:szCs w:val="20"/>
              </w:rPr>
              <w:t xml:space="preserve">sorulur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ve öğrencilerin sorulara verdikleri cevaplar 100 puan üzerinden değerlendirilir.</w:t>
            </w:r>
          </w:p>
          <w:p w:rsidR="004F0673" w:rsidRDefault="009778AE" w:rsidP="004F06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Dönem sonu sınavında uygulama sınavı yapılır. Uygulama sınavı 100 puan üzerinden değerlendirilir.</w:t>
            </w:r>
          </w:p>
          <w:p w:rsidR="009D2DC1" w:rsidRPr="004F0673" w:rsidRDefault="004F0673" w:rsidP="002C01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Dönem sonu harf notu; ara sınav puanının %40’ı</w:t>
            </w:r>
            <w:r w:rsidR="002C017F">
              <w:rPr>
                <w:rFonts w:ascii="Times New Roman" w:hAnsi="Times New Roman"/>
                <w:bCs/>
                <w:sz w:val="20"/>
                <w:szCs w:val="20"/>
              </w:rPr>
              <w:t xml:space="preserve">ve dönem sonu sınavı puanının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%60</w:t>
            </w:r>
            <w:r w:rsidR="002C017F">
              <w:rPr>
                <w:rFonts w:ascii="Times New Roman" w:hAnsi="Times New Roman"/>
                <w:bCs/>
                <w:sz w:val="20"/>
                <w:szCs w:val="20"/>
              </w:rPr>
              <w:t>’ı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üzerinden bağıl değerlendirme yöntemiyle hesaplanır.</w:t>
            </w:r>
          </w:p>
        </w:tc>
      </w:tr>
    </w:tbl>
    <w:p w:rsidR="00E461DB" w:rsidRDefault="00E461DB" w:rsidP="00222E8F">
      <w:pPr>
        <w:spacing w:after="0" w:line="240" w:lineRule="auto"/>
        <w:ind w:left="-567" w:firstLine="1275"/>
        <w:rPr>
          <w:rFonts w:ascii="Times New Roman" w:hAnsi="Times New Roman"/>
          <w:b/>
          <w:bCs/>
          <w:sz w:val="20"/>
          <w:szCs w:val="20"/>
        </w:rPr>
      </w:pPr>
    </w:p>
    <w:p w:rsidR="009D2DC1" w:rsidRPr="00775FAA" w:rsidRDefault="009D2DC1" w:rsidP="00222E8F">
      <w:pPr>
        <w:spacing w:after="0" w:line="240" w:lineRule="auto"/>
        <w:ind w:left="-567" w:firstLine="1275"/>
        <w:rPr>
          <w:rFonts w:ascii="Times New Roman" w:hAnsi="Times New Roman"/>
          <w:b/>
          <w:bCs/>
          <w:sz w:val="20"/>
          <w:szCs w:val="20"/>
        </w:rPr>
      </w:pPr>
      <w:r w:rsidRPr="00775FAA">
        <w:rPr>
          <w:rFonts w:ascii="Times New Roman" w:hAnsi="Times New Roman"/>
          <w:b/>
          <w:bCs/>
          <w:sz w:val="20"/>
          <w:szCs w:val="20"/>
        </w:rPr>
        <w:t>Ders Kitabı (Kitapları) ve/veya Diğer Gerekli Malzeme:</w:t>
      </w: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6"/>
      </w:tblGrid>
      <w:tr w:rsidR="009D2DC1" w:rsidRPr="00775FAA" w:rsidTr="000B6DF5">
        <w:trPr>
          <w:trHeight w:hRule="exact" w:val="1086"/>
        </w:trPr>
        <w:tc>
          <w:tcPr>
            <w:tcW w:w="10326" w:type="dxa"/>
            <w:shd w:val="clear" w:color="auto" w:fill="auto"/>
          </w:tcPr>
          <w:p w:rsidR="00164ABE" w:rsidRPr="000B6DF5" w:rsidRDefault="00164ABE" w:rsidP="00164ABE">
            <w:pPr>
              <w:shd w:val="clear" w:color="auto" w:fill="FFFFFF"/>
              <w:spacing w:before="100" w:beforeAutospacing="1" w:after="150" w:line="315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 xml:space="preserve">Türkmen </w:t>
            </w:r>
            <w:proofErr w:type="spellStart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>Mutlu,Çim</w:t>
            </w:r>
            <w:proofErr w:type="spellEnd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 xml:space="preserve"> Topu </w:t>
            </w:r>
            <w:proofErr w:type="spellStart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>PetankRaffa</w:t>
            </w:r>
            <w:proofErr w:type="spellEnd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>Volo</w:t>
            </w:r>
            <w:proofErr w:type="spellEnd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 xml:space="preserve"> Oyun Sistemleriyle Bocce Tanımlar Tarihçe ve Oyun Kuralları, Yayın </w:t>
            </w:r>
            <w:proofErr w:type="spellStart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>Yeri:NeyirYayınevi,Basım</w:t>
            </w:r>
            <w:proofErr w:type="spellEnd"/>
            <w:r w:rsidRPr="000B6DF5">
              <w:rPr>
                <w:rFonts w:ascii="Times New Roman" w:hAnsi="Times New Roman"/>
                <w:bCs/>
                <w:sz w:val="20"/>
                <w:szCs w:val="20"/>
              </w:rPr>
              <w:t xml:space="preserve"> Sayısı:1,Sayfa Sayısı:212</w:t>
            </w:r>
          </w:p>
          <w:p w:rsidR="00895C9A" w:rsidRPr="000B6DF5" w:rsidRDefault="00164ABE" w:rsidP="00895C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D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https://tbbdf.gov.tr/bocce-oyun-kurallari-kitabi-guncellendi</w:t>
            </w:r>
          </w:p>
          <w:p w:rsidR="0066180C" w:rsidRPr="00C85F5D" w:rsidRDefault="0066180C" w:rsidP="00C8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DC1" w:rsidRPr="00775FAA" w:rsidRDefault="009D2DC1" w:rsidP="00222E8F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bCs/>
          <w:sz w:val="20"/>
          <w:szCs w:val="20"/>
        </w:rPr>
      </w:pPr>
      <w:r w:rsidRPr="00775FAA">
        <w:rPr>
          <w:rFonts w:ascii="Times New Roman" w:hAnsi="Times New Roman"/>
          <w:b/>
          <w:bCs/>
          <w:sz w:val="20"/>
          <w:szCs w:val="20"/>
        </w:rPr>
        <w:t xml:space="preserve">Dersin Meslek Eğitimine Katkısı </w:t>
      </w:r>
      <w:r w:rsidRPr="00775FAA">
        <w:rPr>
          <w:rFonts w:ascii="Times New Roman" w:hAnsi="Times New Roman"/>
          <w:b/>
          <w:sz w:val="20"/>
          <w:szCs w:val="20"/>
        </w:rPr>
        <w:t>(Açıklayınız):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1"/>
      </w:tblGrid>
      <w:tr w:rsidR="009D2DC1" w:rsidRPr="00775FAA" w:rsidTr="000B6DF5">
        <w:trPr>
          <w:trHeight w:hRule="exact" w:val="594"/>
        </w:trPr>
        <w:tc>
          <w:tcPr>
            <w:tcW w:w="10341" w:type="dxa"/>
            <w:shd w:val="clear" w:color="auto" w:fill="auto"/>
            <w:vAlign w:val="center"/>
          </w:tcPr>
          <w:p w:rsidR="009D2DC1" w:rsidRPr="00A55608" w:rsidRDefault="009F08ED" w:rsidP="0079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608">
              <w:rPr>
                <w:rFonts w:ascii="Times New Roman" w:hAnsi="Times New Roman"/>
                <w:sz w:val="20"/>
                <w:szCs w:val="20"/>
              </w:rPr>
              <w:t xml:space="preserve">Bu dersi </w:t>
            </w:r>
            <w:r w:rsidR="007968E6" w:rsidRPr="00A55608">
              <w:rPr>
                <w:rFonts w:ascii="Times New Roman" w:hAnsi="Times New Roman"/>
                <w:sz w:val="20"/>
                <w:szCs w:val="20"/>
              </w:rPr>
              <w:t xml:space="preserve">alan yöneticilik programı öğrencileri bocce sporu kurallarını öğrenir, yarışma organizasyonu hazırlayabilir. </w:t>
            </w:r>
          </w:p>
        </w:tc>
      </w:tr>
    </w:tbl>
    <w:p w:rsidR="00FF7E35" w:rsidRPr="00775FAA" w:rsidRDefault="00FF7E35" w:rsidP="001F4213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:rsidR="009D2DC1" w:rsidRPr="00775FAA" w:rsidRDefault="009D2DC1" w:rsidP="00E461D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F2770">
        <w:rPr>
          <w:rFonts w:ascii="Times New Roman" w:hAnsi="Times New Roman"/>
          <w:b/>
          <w:bCs/>
          <w:sz w:val="20"/>
          <w:szCs w:val="20"/>
        </w:rPr>
        <w:t>Dersin Öğrenme Çıktıları ve Program Çıktıları İlişkisi</w:t>
      </w:r>
      <w:r w:rsidR="00384C46" w:rsidRPr="00775FAA">
        <w:rPr>
          <w:rFonts w:ascii="Times New Roman" w:hAnsi="Times New Roman"/>
          <w:b/>
          <w:bCs/>
          <w:sz w:val="20"/>
          <w:szCs w:val="20"/>
        </w:rPr>
        <w:t>(</w:t>
      </w:r>
      <w:r w:rsidR="00FF7E35" w:rsidRPr="00775FAA">
        <w:rPr>
          <w:rFonts w:ascii="Times New Roman" w:hAnsi="Times New Roman"/>
          <w:b/>
          <w:bCs/>
          <w:sz w:val="20"/>
          <w:szCs w:val="20"/>
        </w:rPr>
        <w:t>GAÜN Bologna Bilgi Sistemindeki</w:t>
      </w:r>
      <w:r w:rsidR="00E97F99">
        <w:rPr>
          <w:rFonts w:ascii="Times New Roman" w:hAnsi="Times New Roman"/>
          <w:b/>
          <w:bCs/>
          <w:sz w:val="20"/>
          <w:szCs w:val="20"/>
        </w:rPr>
        <w:t xml:space="preserve">Spor </w:t>
      </w:r>
      <w:r w:rsidR="00FA7F2D">
        <w:rPr>
          <w:rFonts w:ascii="Times New Roman" w:hAnsi="Times New Roman"/>
          <w:b/>
          <w:bCs/>
          <w:sz w:val="20"/>
          <w:szCs w:val="20"/>
        </w:rPr>
        <w:t>Yöneticiliği Bölümü</w:t>
      </w:r>
      <w:r w:rsidR="00384C46" w:rsidRPr="00775FAA">
        <w:rPr>
          <w:rFonts w:ascii="Times New Roman" w:hAnsi="Times New Roman"/>
          <w:b/>
          <w:bCs/>
          <w:sz w:val="20"/>
          <w:szCs w:val="20"/>
        </w:rPr>
        <w:t xml:space="preserve"> Program Yeterlikler</w:t>
      </w:r>
      <w:r w:rsidR="00FF7E35" w:rsidRPr="00775FAA">
        <w:rPr>
          <w:rFonts w:ascii="Times New Roman" w:hAnsi="Times New Roman"/>
          <w:b/>
          <w:bCs/>
          <w:sz w:val="20"/>
          <w:szCs w:val="20"/>
        </w:rPr>
        <w:t>i ile Ders</w:t>
      </w:r>
      <w:r w:rsidR="00BE1846" w:rsidRPr="00775FAA">
        <w:rPr>
          <w:rFonts w:ascii="Times New Roman" w:hAnsi="Times New Roman"/>
          <w:b/>
          <w:bCs/>
          <w:sz w:val="20"/>
          <w:szCs w:val="20"/>
        </w:rPr>
        <w:t>in</w:t>
      </w:r>
      <w:r w:rsidR="00FF7E35" w:rsidRPr="00775FAA">
        <w:rPr>
          <w:rFonts w:ascii="Times New Roman" w:hAnsi="Times New Roman"/>
          <w:b/>
          <w:bCs/>
          <w:sz w:val="20"/>
          <w:szCs w:val="20"/>
        </w:rPr>
        <w:t xml:space="preserve"> Öğrenme </w:t>
      </w:r>
      <w:r w:rsidR="00BE1846" w:rsidRPr="00775FAA">
        <w:rPr>
          <w:rFonts w:ascii="Times New Roman" w:hAnsi="Times New Roman"/>
          <w:b/>
          <w:bCs/>
          <w:sz w:val="20"/>
          <w:szCs w:val="20"/>
        </w:rPr>
        <w:t>Çıktıları</w:t>
      </w:r>
      <w:r w:rsidR="00384C46" w:rsidRPr="00775FAA">
        <w:rPr>
          <w:rFonts w:ascii="Times New Roman" w:hAnsi="Times New Roman"/>
          <w:b/>
          <w:bCs/>
          <w:sz w:val="20"/>
          <w:szCs w:val="20"/>
        </w:rPr>
        <w:t xml:space="preserve"> arasındaki ilişkiyi 1’den (en düşük) 5’e (en yüksek) kadar rakamlarla gösteriniz. </w:t>
      </w:r>
    </w:p>
    <w:tbl>
      <w:tblPr>
        <w:tblStyle w:val="TabloKlavuzu"/>
        <w:tblW w:w="6088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E1982" w:rsidRPr="00775FAA" w:rsidTr="001E1982">
        <w:trPr>
          <w:trHeight w:val="340"/>
          <w:jc w:val="center"/>
        </w:trPr>
        <w:tc>
          <w:tcPr>
            <w:tcW w:w="551" w:type="dxa"/>
            <w:vAlign w:val="center"/>
            <w:hideMark/>
          </w:tcPr>
          <w:p w:rsidR="001E1982" w:rsidRPr="00775FAA" w:rsidRDefault="001E1982" w:rsidP="00A470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5" w:type="dxa"/>
            <w:hideMark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01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02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03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04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05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06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07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08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09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10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11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12</w:t>
            </w:r>
          </w:p>
        </w:tc>
        <w:tc>
          <w:tcPr>
            <w:tcW w:w="426" w:type="dxa"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PY 13</w:t>
            </w:r>
          </w:p>
        </w:tc>
      </w:tr>
      <w:tr w:rsidR="001E1982" w:rsidRPr="00775FAA" w:rsidTr="001E1982">
        <w:trPr>
          <w:trHeight w:val="340"/>
          <w:jc w:val="center"/>
        </w:trPr>
        <w:tc>
          <w:tcPr>
            <w:tcW w:w="551" w:type="dxa"/>
            <w:hideMark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Ç01</w:t>
            </w:r>
          </w:p>
        </w:tc>
        <w:tc>
          <w:tcPr>
            <w:tcW w:w="425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E1982" w:rsidRPr="00775FAA" w:rsidTr="001E1982">
        <w:trPr>
          <w:trHeight w:val="340"/>
          <w:jc w:val="center"/>
        </w:trPr>
        <w:tc>
          <w:tcPr>
            <w:tcW w:w="551" w:type="dxa"/>
            <w:hideMark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Ç02</w:t>
            </w:r>
          </w:p>
        </w:tc>
        <w:tc>
          <w:tcPr>
            <w:tcW w:w="425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E1982" w:rsidRPr="00775FAA" w:rsidTr="001E1982">
        <w:trPr>
          <w:trHeight w:val="340"/>
          <w:jc w:val="center"/>
        </w:trPr>
        <w:tc>
          <w:tcPr>
            <w:tcW w:w="551" w:type="dxa"/>
            <w:hideMark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Ç03</w:t>
            </w:r>
          </w:p>
        </w:tc>
        <w:tc>
          <w:tcPr>
            <w:tcW w:w="425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D655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E1982" w:rsidRPr="00775FAA" w:rsidTr="001E1982">
        <w:trPr>
          <w:trHeight w:val="340"/>
          <w:jc w:val="center"/>
        </w:trPr>
        <w:tc>
          <w:tcPr>
            <w:tcW w:w="551" w:type="dxa"/>
            <w:hideMark/>
          </w:tcPr>
          <w:p w:rsidR="001E1982" w:rsidRPr="00775FAA" w:rsidRDefault="001E1982" w:rsidP="001F42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5F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Ç04</w:t>
            </w:r>
          </w:p>
        </w:tc>
        <w:tc>
          <w:tcPr>
            <w:tcW w:w="425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E1982" w:rsidRPr="00775FAA" w:rsidRDefault="001E1982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968E6" w:rsidRPr="00775FAA" w:rsidTr="001E1982">
        <w:trPr>
          <w:trHeight w:val="340"/>
          <w:jc w:val="center"/>
        </w:trPr>
        <w:tc>
          <w:tcPr>
            <w:tcW w:w="551" w:type="dxa"/>
          </w:tcPr>
          <w:p w:rsidR="007968E6" w:rsidRPr="00775FAA" w:rsidRDefault="007968E6" w:rsidP="001F42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Ç05</w:t>
            </w:r>
          </w:p>
        </w:tc>
        <w:tc>
          <w:tcPr>
            <w:tcW w:w="425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968E6" w:rsidRDefault="007968E6" w:rsidP="00FF27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A7F2D" w:rsidRDefault="00FA7F2D" w:rsidP="00FA7F2D">
      <w:pPr>
        <w:spacing w:line="230" w:lineRule="exact"/>
        <w:ind w:left="7080" w:right="107"/>
        <w:rPr>
          <w:rFonts w:ascii="Times New Roman" w:hAnsi="Times New Roman"/>
          <w:b/>
          <w:sz w:val="20"/>
        </w:rPr>
      </w:pPr>
    </w:p>
    <w:sectPr w:rsidR="00FA7F2D" w:rsidSect="005B76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39A"/>
    <w:multiLevelType w:val="hybridMultilevel"/>
    <w:tmpl w:val="0D26AE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949"/>
    <w:multiLevelType w:val="multilevel"/>
    <w:tmpl w:val="A89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C1B9B"/>
    <w:multiLevelType w:val="hybridMultilevel"/>
    <w:tmpl w:val="3EB2B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D31"/>
    <w:multiLevelType w:val="multilevel"/>
    <w:tmpl w:val="427A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FC1648"/>
    <w:multiLevelType w:val="hybridMultilevel"/>
    <w:tmpl w:val="7AEA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E"/>
    <w:rsid w:val="00002477"/>
    <w:rsid w:val="00016084"/>
    <w:rsid w:val="000876E5"/>
    <w:rsid w:val="00090F35"/>
    <w:rsid w:val="000A1938"/>
    <w:rsid w:val="000A29B5"/>
    <w:rsid w:val="000A357A"/>
    <w:rsid w:val="000B6DF5"/>
    <w:rsid w:val="000C3063"/>
    <w:rsid w:val="000E05B4"/>
    <w:rsid w:val="000F219C"/>
    <w:rsid w:val="000F7BDF"/>
    <w:rsid w:val="001052AD"/>
    <w:rsid w:val="00106F02"/>
    <w:rsid w:val="0012382F"/>
    <w:rsid w:val="00126349"/>
    <w:rsid w:val="00134EDC"/>
    <w:rsid w:val="00143EF5"/>
    <w:rsid w:val="001500B0"/>
    <w:rsid w:val="00164ABE"/>
    <w:rsid w:val="0018765C"/>
    <w:rsid w:val="001E1982"/>
    <w:rsid w:val="001E3F69"/>
    <w:rsid w:val="001F4213"/>
    <w:rsid w:val="001F6451"/>
    <w:rsid w:val="00213229"/>
    <w:rsid w:val="00222E8F"/>
    <w:rsid w:val="002524EE"/>
    <w:rsid w:val="00286B75"/>
    <w:rsid w:val="002945F9"/>
    <w:rsid w:val="002C017F"/>
    <w:rsid w:val="002E155B"/>
    <w:rsid w:val="002E443A"/>
    <w:rsid w:val="002E7318"/>
    <w:rsid w:val="00346A28"/>
    <w:rsid w:val="00384C46"/>
    <w:rsid w:val="00385968"/>
    <w:rsid w:val="00394B6F"/>
    <w:rsid w:val="003B32D3"/>
    <w:rsid w:val="003C0BA9"/>
    <w:rsid w:val="003E2405"/>
    <w:rsid w:val="00414EA8"/>
    <w:rsid w:val="004500BB"/>
    <w:rsid w:val="00450251"/>
    <w:rsid w:val="0047274A"/>
    <w:rsid w:val="00490C68"/>
    <w:rsid w:val="004C38D8"/>
    <w:rsid w:val="004F0673"/>
    <w:rsid w:val="004F2CBE"/>
    <w:rsid w:val="00524D0E"/>
    <w:rsid w:val="005451B2"/>
    <w:rsid w:val="005501B5"/>
    <w:rsid w:val="00572A09"/>
    <w:rsid w:val="00572D96"/>
    <w:rsid w:val="0057776E"/>
    <w:rsid w:val="005B7644"/>
    <w:rsid w:val="005D7DB1"/>
    <w:rsid w:val="005F1644"/>
    <w:rsid w:val="0066180C"/>
    <w:rsid w:val="006A0D87"/>
    <w:rsid w:val="006A2F42"/>
    <w:rsid w:val="006D5999"/>
    <w:rsid w:val="0071109B"/>
    <w:rsid w:val="007323EA"/>
    <w:rsid w:val="00754981"/>
    <w:rsid w:val="00771BED"/>
    <w:rsid w:val="00775FAA"/>
    <w:rsid w:val="007968E6"/>
    <w:rsid w:val="007C2ADF"/>
    <w:rsid w:val="008079FA"/>
    <w:rsid w:val="0081743E"/>
    <w:rsid w:val="00833596"/>
    <w:rsid w:val="00833653"/>
    <w:rsid w:val="0084250B"/>
    <w:rsid w:val="008849DB"/>
    <w:rsid w:val="008929A3"/>
    <w:rsid w:val="00895C9A"/>
    <w:rsid w:val="008A289D"/>
    <w:rsid w:val="008A7556"/>
    <w:rsid w:val="008D6002"/>
    <w:rsid w:val="008E05D3"/>
    <w:rsid w:val="0091507F"/>
    <w:rsid w:val="009217B3"/>
    <w:rsid w:val="00925DC7"/>
    <w:rsid w:val="00966D2F"/>
    <w:rsid w:val="009778AE"/>
    <w:rsid w:val="00995F61"/>
    <w:rsid w:val="009B5F7C"/>
    <w:rsid w:val="009B6470"/>
    <w:rsid w:val="009D1FC1"/>
    <w:rsid w:val="009D2DC1"/>
    <w:rsid w:val="009E4424"/>
    <w:rsid w:val="009E52A6"/>
    <w:rsid w:val="009E54FE"/>
    <w:rsid w:val="009F08ED"/>
    <w:rsid w:val="009F238F"/>
    <w:rsid w:val="00A00A54"/>
    <w:rsid w:val="00A16DEC"/>
    <w:rsid w:val="00A33F65"/>
    <w:rsid w:val="00A47075"/>
    <w:rsid w:val="00A55608"/>
    <w:rsid w:val="00A8287E"/>
    <w:rsid w:val="00AA3B40"/>
    <w:rsid w:val="00AD3E3F"/>
    <w:rsid w:val="00B16667"/>
    <w:rsid w:val="00B170FD"/>
    <w:rsid w:val="00B24A66"/>
    <w:rsid w:val="00B31A60"/>
    <w:rsid w:val="00B33896"/>
    <w:rsid w:val="00B35521"/>
    <w:rsid w:val="00B531CA"/>
    <w:rsid w:val="00B8048A"/>
    <w:rsid w:val="00B91861"/>
    <w:rsid w:val="00B94DB0"/>
    <w:rsid w:val="00BA709E"/>
    <w:rsid w:val="00BC5436"/>
    <w:rsid w:val="00BD63B0"/>
    <w:rsid w:val="00BE1846"/>
    <w:rsid w:val="00C34C5D"/>
    <w:rsid w:val="00C67890"/>
    <w:rsid w:val="00C764D6"/>
    <w:rsid w:val="00C85F5D"/>
    <w:rsid w:val="00CA7486"/>
    <w:rsid w:val="00CB512A"/>
    <w:rsid w:val="00CF5304"/>
    <w:rsid w:val="00D2734D"/>
    <w:rsid w:val="00D473EE"/>
    <w:rsid w:val="00D6557F"/>
    <w:rsid w:val="00D82FBC"/>
    <w:rsid w:val="00DB2502"/>
    <w:rsid w:val="00DF0FD8"/>
    <w:rsid w:val="00E000AE"/>
    <w:rsid w:val="00E22F13"/>
    <w:rsid w:val="00E2790C"/>
    <w:rsid w:val="00E41B28"/>
    <w:rsid w:val="00E43816"/>
    <w:rsid w:val="00E461DB"/>
    <w:rsid w:val="00E513C1"/>
    <w:rsid w:val="00E5151C"/>
    <w:rsid w:val="00E8328C"/>
    <w:rsid w:val="00E9410F"/>
    <w:rsid w:val="00E971B5"/>
    <w:rsid w:val="00E972AF"/>
    <w:rsid w:val="00E97F99"/>
    <w:rsid w:val="00EA5A40"/>
    <w:rsid w:val="00EC4117"/>
    <w:rsid w:val="00ED0FB6"/>
    <w:rsid w:val="00EF1FDE"/>
    <w:rsid w:val="00F01209"/>
    <w:rsid w:val="00F118BA"/>
    <w:rsid w:val="00F15566"/>
    <w:rsid w:val="00F438EE"/>
    <w:rsid w:val="00F4487A"/>
    <w:rsid w:val="00F62539"/>
    <w:rsid w:val="00F70218"/>
    <w:rsid w:val="00F81B6C"/>
    <w:rsid w:val="00FA4596"/>
    <w:rsid w:val="00FA57E6"/>
    <w:rsid w:val="00FA7F2D"/>
    <w:rsid w:val="00FC07E7"/>
    <w:rsid w:val="00FD51F8"/>
    <w:rsid w:val="00FD63B6"/>
    <w:rsid w:val="00FE5453"/>
    <w:rsid w:val="00FF2770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9FAAD-8D7E-46C0-82CF-8FED8A0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0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4D0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SimSun" w:hAnsi="Times New Roman" w:cs="SimSun"/>
      <w:sz w:val="24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24D0E"/>
    <w:rPr>
      <w:rFonts w:ascii="Times New Roman" w:eastAsia="SimSun" w:hAnsi="Times New Roman" w:cs="SimSun"/>
      <w:sz w:val="24"/>
      <w:szCs w:val="24"/>
      <w:lang w:val="en-US"/>
    </w:rPr>
  </w:style>
  <w:style w:type="character" w:styleId="Kpr">
    <w:name w:val="Hyperlink"/>
    <w:uiPriority w:val="99"/>
    <w:rsid w:val="00524D0E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52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64D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384C46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C4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C46"/>
    <w:rPr>
      <w:rFonts w:ascii="Times New Roman" w:eastAsia="Times New Roman" w:hAnsi="Times New Roman" w:cs="Times New Roman"/>
      <w:sz w:val="18"/>
      <w:szCs w:val="18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8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9A21-CA4B-4433-8DC9-D4A716EE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ulaş ilic</dc:creator>
  <cp:lastModifiedBy>Hp</cp:lastModifiedBy>
  <cp:revision>2</cp:revision>
  <dcterms:created xsi:type="dcterms:W3CDTF">2024-04-25T10:20:00Z</dcterms:created>
  <dcterms:modified xsi:type="dcterms:W3CDTF">2024-04-25T10:20:00Z</dcterms:modified>
</cp:coreProperties>
</file>